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AD" w:rsidRPr="005408AD" w:rsidRDefault="005408AD" w:rsidP="005408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08AD">
        <w:rPr>
          <w:rFonts w:ascii="Times New Roman" w:hAnsi="Times New Roman" w:cs="Times New Roman"/>
          <w:b/>
          <w:sz w:val="36"/>
          <w:szCs w:val="36"/>
        </w:rPr>
        <w:t>Порядок проведения всероссийских проверочных работ в 2023 году</w:t>
      </w:r>
    </w:p>
    <w:p w:rsidR="005408AD" w:rsidRDefault="005408AD">
      <w:pPr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Pr="005408A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408AD">
        <w:rPr>
          <w:rFonts w:ascii="Times New Roman" w:hAnsi="Times New Roman" w:cs="Times New Roman"/>
          <w:sz w:val="28"/>
          <w:szCs w:val="28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</w:t>
      </w:r>
      <w:proofErr w:type="spellStart"/>
      <w:r w:rsidRPr="005408A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408AD">
        <w:rPr>
          <w:rFonts w:ascii="Times New Roman" w:hAnsi="Times New Roman" w:cs="Times New Roman"/>
          <w:sz w:val="28"/>
          <w:szCs w:val="28"/>
        </w:rPr>
        <w:t xml:space="preserve"> № 1282).</w:t>
      </w:r>
    </w:p>
    <w:p w:rsidR="005408AD" w:rsidRPr="005408AD" w:rsidRDefault="005408AD" w:rsidP="0054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(далее соответственно – ВПР, проверочные работы) в 4-8, 10-11 классах. 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</w:t>
      </w:r>
      <w:proofErr w:type="spellStart"/>
      <w:r w:rsidRPr="005408A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408AD">
        <w:rPr>
          <w:rFonts w:ascii="Times New Roman" w:hAnsi="Times New Roman" w:cs="Times New Roman"/>
          <w:sz w:val="28"/>
          <w:szCs w:val="28"/>
        </w:rPr>
        <w:t xml:space="preserve"> № 1282 (далее – график проведения ВПР).</w:t>
      </w:r>
    </w:p>
    <w:p w:rsidR="005408AD" w:rsidRDefault="005408AD" w:rsidP="0054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 Даты проведения ВПР определяются образовательной организацией (далее – ОО) самостоятельно. Участниками ВПР в 4–8 классах по каждому учебному предмету являются 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 </w:t>
      </w:r>
    </w:p>
    <w:p w:rsidR="005408AD" w:rsidRDefault="005408AD" w:rsidP="0054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408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10-11 классов принимают участие в ВПР по решению ОО. ОИВ может принять решение об участии в ВПР обучающихся 10-11 классов отдельных ОО.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</w:t>
      </w:r>
    </w:p>
    <w:p w:rsidR="005408AD" w:rsidRDefault="005408AD" w:rsidP="0054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>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5408AD" w:rsidRDefault="005408AD" w:rsidP="0054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AD">
        <w:rPr>
          <w:rFonts w:ascii="Times New Roman" w:hAnsi="Times New Roman" w:cs="Times New Roman"/>
          <w:sz w:val="28"/>
          <w:szCs w:val="28"/>
        </w:rPr>
        <w:t xml:space="preserve"> В ВПР: 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- в 4 классе по предметам: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 xml:space="preserve">«Русский язык», «Математика», «Окружающий мир» принимают участие все обучающиеся параллели; </w:t>
      </w:r>
      <w:proofErr w:type="gramEnd"/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- в 5 классе по предметам «Русский язык», «Математика», «История», «Биология» принимают участие все обучающиеся параллели; 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lastRenderedPageBreak/>
        <w:t xml:space="preserve">- в 6 классе по предметам «Русский язык», «Математика» принимают участие все обучающиеся параллели; по предметам «История», «Биология», «География», 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 «Обществознание» ВПР проводятся для каждого класса по двум предметам на основе случайного выбора; - в 4–6 классах проводятся ВПР с контролем объективности результатов по предметам «Русский язык», «Математика»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- в 7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По иностранному языку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 В классах с углубленным изучением предмета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408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408AD">
        <w:rPr>
          <w:rFonts w:ascii="Times New Roman" w:hAnsi="Times New Roman" w:cs="Times New Roman"/>
          <w:sz w:val="28"/>
          <w:szCs w:val="28"/>
        </w:rPr>
        <w:t xml:space="preserve">) «Математика», и/или «Физика» ВПР по данным предметам проводятся на углубленном уровне. 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 В классах с углубленным изучением предметов «Математики» и/или «Физика» ВПР по данным предметам проводятся на углубленном уровне. 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«География»;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предметы – «Физика», «Химия», «Биология». 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В 6 классах для равного количества предметов для распределения предмет «География» переносится в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предметную область.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 xml:space="preserve">Таким образом, в 6 классах общественно-научные предметы – «История», «Обществознание»; естественно-научные предметы – «Биология», «География»; в 7 классах общественно-научные предметы – «История», «Обществознание», «География»; естественно-научные предметы – «Биология», «Физика»; в 8 классах общественно-научные предметы – «История», «Обществознание», «География»; естественно-научные предметы – «Физика», «Химия», «Биология». </w:t>
      </w:r>
      <w:proofErr w:type="gramEnd"/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>По учебному плану ОО изучение предмета «География» может заканчиваться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11 классе по предметам: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«Физика», «Химия», «Биология», «История», «Иностранный язык» («Английский язык», «Немецкий язык», «Французский язык»).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По иностранному языку </w:t>
      </w:r>
      <w:proofErr w:type="gramStart"/>
      <w:r w:rsidRPr="005408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408AD"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</w:t>
      </w:r>
    </w:p>
    <w:p w:rsid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 - 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</w:t>
      </w:r>
    </w:p>
    <w:p w:rsidR="00433769" w:rsidRPr="005408AD" w:rsidRDefault="005408AD" w:rsidP="005408A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5408AD">
        <w:rPr>
          <w:rFonts w:ascii="Times New Roman" w:hAnsi="Times New Roman" w:cs="Times New Roman"/>
          <w:sz w:val="28"/>
          <w:szCs w:val="28"/>
        </w:rPr>
        <w:t xml:space="preserve">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 </w:t>
      </w:r>
      <w:bookmarkStart w:id="0" w:name="_GoBack"/>
      <w:bookmarkEnd w:id="0"/>
    </w:p>
    <w:sectPr w:rsidR="00433769" w:rsidRPr="0054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456"/>
    <w:multiLevelType w:val="hybridMultilevel"/>
    <w:tmpl w:val="8068BD88"/>
    <w:lvl w:ilvl="0" w:tplc="467694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AD"/>
    <w:rsid w:val="00433769"/>
    <w:rsid w:val="005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2023-03-31T08:45:00Z</dcterms:created>
  <dcterms:modified xsi:type="dcterms:W3CDTF">2023-03-31T08:51:00Z</dcterms:modified>
</cp:coreProperties>
</file>